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8" w:rsidRPr="00095A7C" w:rsidRDefault="002D6AA8" w:rsidP="002D6AA8">
      <w:pPr>
        <w:tabs>
          <w:tab w:val="left" w:pos="5954"/>
        </w:tabs>
        <w:rPr>
          <w:rFonts w:ascii="Book Antiqua" w:hAnsi="Book Antiqua"/>
          <w:b/>
          <w:color w:val="000000"/>
          <w:sz w:val="28"/>
        </w:rPr>
      </w:pPr>
      <w:r w:rsidRPr="00095A7C">
        <w:rPr>
          <w:rFonts w:ascii="Book Antiqua" w:hAnsi="Book Antiqua" w:cs="Arial"/>
          <w:b/>
          <w:bCs/>
          <w:color w:val="000000"/>
          <w:sz w:val="66"/>
        </w:rPr>
        <w:t>SALAŠ  KOSTRÍN</w:t>
      </w:r>
    </w:p>
    <w:p w:rsidR="002D6AA8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36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 w:rsidRPr="00105F6B">
        <w:rPr>
          <w:rFonts w:ascii="Book Antiqua" w:hAnsi="Book Antiqua"/>
          <w:b/>
          <w:i/>
          <w:sz w:val="32"/>
        </w:rPr>
        <w:t>NÁPOJOVÝ LÍSTOK</w:t>
      </w: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  <w:tab w:val="left" w:pos="7655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  <w:tab w:val="left" w:pos="7655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APERITÍV</w:t>
      </w:r>
    </w:p>
    <w:p w:rsidR="002D6AA8" w:rsidRDefault="002D6AA8" w:rsidP="002D6AA8">
      <w:pPr>
        <w:tabs>
          <w:tab w:val="left" w:pos="3969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Vermút</w:t>
      </w:r>
      <w:r>
        <w:rPr>
          <w:rFonts w:ascii="Book Antiqua" w:hAnsi="Book Antiqua"/>
          <w:i/>
          <w:sz w:val="28"/>
          <w:szCs w:val="28"/>
        </w:rPr>
        <w:tab/>
        <w:t>100 ml</w:t>
      </w:r>
      <w:r w:rsidRPr="00105F6B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6379"/>
          <w:tab w:val="left" w:pos="7371"/>
          <w:tab w:val="left" w:pos="7655"/>
          <w:tab w:val="left" w:pos="7938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Demänovka</w:t>
      </w:r>
      <w:proofErr w:type="spellEnd"/>
      <w:r>
        <w:rPr>
          <w:rFonts w:ascii="Book Antiqua" w:hAnsi="Book Antiqua"/>
          <w:i/>
          <w:sz w:val="28"/>
          <w:szCs w:val="28"/>
        </w:rPr>
        <w:tab/>
        <w:t xml:space="preserve">  40 ml</w:t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Jägermeister</w:t>
      </w:r>
      <w:proofErr w:type="spellEnd"/>
      <w:r>
        <w:rPr>
          <w:rFonts w:ascii="Book Antiqua" w:hAnsi="Book Antiqua"/>
          <w:i/>
          <w:sz w:val="28"/>
          <w:szCs w:val="28"/>
        </w:rPr>
        <w:tab/>
        <w:t xml:space="preserve">  40 ml</w:t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Becherovka</w:t>
      </w:r>
      <w:r>
        <w:rPr>
          <w:rFonts w:ascii="Book Antiqua" w:hAnsi="Book Antiqua"/>
          <w:i/>
          <w:sz w:val="28"/>
          <w:szCs w:val="28"/>
        </w:rPr>
        <w:tab/>
        <w:t xml:space="preserve">  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Hruškovica</w:t>
      </w:r>
      <w:r>
        <w:rPr>
          <w:rFonts w:ascii="Book Antiqua" w:hAnsi="Book Antiqua"/>
          <w:i/>
          <w:sz w:val="28"/>
          <w:szCs w:val="28"/>
        </w:rPr>
        <w:tab/>
        <w:t xml:space="preserve">  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Hruškovica Premium „ </w:t>
      </w:r>
      <w:proofErr w:type="spellStart"/>
      <w:r>
        <w:rPr>
          <w:rFonts w:ascii="Book Antiqua" w:hAnsi="Book Antiqua"/>
          <w:i/>
          <w:sz w:val="28"/>
          <w:szCs w:val="28"/>
        </w:rPr>
        <w:t>Jelínek</w:t>
      </w:r>
      <w:proofErr w:type="spellEnd"/>
      <w:r>
        <w:rPr>
          <w:rFonts w:ascii="Book Antiqua" w:hAnsi="Book Antiqua"/>
          <w:i/>
          <w:sz w:val="28"/>
          <w:szCs w:val="28"/>
        </w:rPr>
        <w:t>“       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    </w:t>
      </w:r>
    </w:p>
    <w:p w:rsidR="002D6AA8" w:rsidRDefault="002D6AA8" w:rsidP="002D6AA8">
      <w:pPr>
        <w:tabs>
          <w:tab w:val="left" w:pos="3969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Slivovica </w:t>
      </w:r>
      <w:proofErr w:type="spellStart"/>
      <w:r>
        <w:rPr>
          <w:rFonts w:ascii="Book Antiqua" w:hAnsi="Book Antiqua"/>
          <w:i/>
          <w:sz w:val="28"/>
          <w:szCs w:val="28"/>
        </w:rPr>
        <w:t>bošácka</w:t>
      </w:r>
      <w:proofErr w:type="spellEnd"/>
      <w:r>
        <w:rPr>
          <w:rFonts w:ascii="Book Antiqua" w:hAnsi="Book Antiqua"/>
          <w:i/>
          <w:sz w:val="28"/>
          <w:szCs w:val="28"/>
        </w:rPr>
        <w:tab/>
        <w:t xml:space="preserve">  40 ml                       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105F6B" w:rsidRDefault="002D6AA8" w:rsidP="002D6AA8">
      <w:pPr>
        <w:tabs>
          <w:tab w:val="left" w:pos="3969"/>
          <w:tab w:val="left" w:pos="6379"/>
          <w:tab w:val="left" w:pos="7371"/>
          <w:tab w:val="left" w:pos="7655"/>
          <w:tab w:val="left" w:pos="7938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Borovička spišská</w:t>
      </w:r>
      <w:r>
        <w:rPr>
          <w:rFonts w:ascii="Book Antiqua" w:hAnsi="Book Antiqua"/>
          <w:i/>
          <w:sz w:val="28"/>
          <w:szCs w:val="28"/>
        </w:rPr>
        <w:tab/>
        <w:t xml:space="preserve">  40 ml</w:t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___________________________________________________________</w:t>
      </w:r>
    </w:p>
    <w:p w:rsidR="002D6AA8" w:rsidRPr="00105F6B" w:rsidRDefault="002D6AA8" w:rsidP="002D6AA8">
      <w:pPr>
        <w:tabs>
          <w:tab w:val="left" w:pos="4820"/>
          <w:tab w:val="left" w:pos="6379"/>
          <w:tab w:val="left" w:pos="7371"/>
        </w:tabs>
        <w:rPr>
          <w:rFonts w:ascii="Garamond" w:hAnsi="Garamond"/>
          <w:b/>
          <w:i/>
          <w:sz w:val="36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 w:rsidRPr="00105F6B">
        <w:rPr>
          <w:rFonts w:ascii="Book Antiqua" w:hAnsi="Book Antiqua"/>
          <w:b/>
          <w:i/>
          <w:sz w:val="32"/>
        </w:rPr>
        <w:t xml:space="preserve">VÍNA </w:t>
      </w:r>
      <w:r>
        <w:rPr>
          <w:rFonts w:ascii="Book Antiqua" w:hAnsi="Book Antiqua"/>
          <w:i/>
          <w:sz w:val="32"/>
        </w:rPr>
        <w:t xml:space="preserve">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  <w:tab w:val="left" w:pos="7938"/>
        </w:tabs>
        <w:rPr>
          <w:rFonts w:ascii="Book Antiqua" w:hAnsi="Book Antiqua"/>
          <w:i/>
          <w:sz w:val="28"/>
          <w:szCs w:val="28"/>
        </w:rPr>
      </w:pPr>
      <w:r w:rsidRPr="00105F6B">
        <w:rPr>
          <w:rFonts w:ascii="Book Antiqua" w:hAnsi="Book Antiqua"/>
          <w:i/>
          <w:sz w:val="28"/>
          <w:szCs w:val="28"/>
        </w:rPr>
        <w:t>Víno</w:t>
      </w:r>
      <w:r>
        <w:rPr>
          <w:rFonts w:ascii="Book Antiqua" w:hAnsi="Book Antiqua"/>
          <w:i/>
          <w:sz w:val="28"/>
          <w:szCs w:val="28"/>
        </w:rPr>
        <w:t xml:space="preserve"> biele – Veltlín (suché)</w:t>
      </w:r>
      <w:r>
        <w:rPr>
          <w:rFonts w:ascii="Book Antiqua" w:hAnsi="Book Antiqua"/>
          <w:i/>
          <w:sz w:val="28"/>
          <w:szCs w:val="28"/>
        </w:rPr>
        <w:tab/>
        <w:t xml:space="preserve"> 0,1 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Víno červené – Frankovka (suché)</w:t>
      </w:r>
      <w:r>
        <w:rPr>
          <w:rFonts w:ascii="Book Antiqua" w:hAnsi="Book Antiqua"/>
          <w:i/>
          <w:sz w:val="28"/>
          <w:szCs w:val="28"/>
        </w:rPr>
        <w:tab/>
        <w:t xml:space="preserve"> 0,1 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color w:val="000000"/>
          <w:sz w:val="36"/>
        </w:rPr>
      </w:pPr>
      <w:r>
        <w:rPr>
          <w:rFonts w:ascii="Book Antiqua" w:hAnsi="Book Antiqua"/>
          <w:i/>
          <w:sz w:val="28"/>
          <w:szCs w:val="28"/>
        </w:rPr>
        <w:t>Víno varené</w:t>
      </w:r>
      <w:r>
        <w:rPr>
          <w:rFonts w:ascii="Book Antiqua" w:hAnsi="Book Antiqua"/>
          <w:i/>
          <w:sz w:val="28"/>
          <w:szCs w:val="28"/>
        </w:rPr>
        <w:tab/>
        <w:t xml:space="preserve"> 0,1 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BIELE VÍNA CHATEAU TOPOĽČIANKY O,75 l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</w:p>
    <w:p w:rsidR="002D6AA8" w:rsidRPr="00B9720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16"/>
          <w:szCs w:val="16"/>
        </w:rPr>
      </w:pPr>
    </w:p>
    <w:p w:rsidR="002D6AA8" w:rsidRPr="00DB6B42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Rulandské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šedé, suché</w:t>
      </w:r>
      <w:r>
        <w:rPr>
          <w:rFonts w:ascii="Book Antiqua" w:hAnsi="Book Antiqua"/>
          <w:i/>
          <w:sz w:val="28"/>
          <w:szCs w:val="28"/>
        </w:rPr>
        <w:tab/>
      </w:r>
      <w:smartTag w:uri="urn:schemas-microsoft-com:office:smarttags" w:element="metricconverter">
        <w:smartTagPr>
          <w:attr w:name="ProductID" w:val="0,75 l"/>
        </w:smartTagPr>
        <w:r>
          <w:rPr>
            <w:rFonts w:ascii="Book Antiqua" w:hAnsi="Book Antiqua"/>
            <w:i/>
            <w:sz w:val="28"/>
            <w:szCs w:val="28"/>
          </w:rPr>
          <w:t>0,75 l</w:t>
        </w:r>
      </w:smartTag>
      <w:r>
        <w:rPr>
          <w:rFonts w:ascii="Book Antiqua" w:hAnsi="Book Antiqua"/>
          <w:i/>
          <w:sz w:val="28"/>
          <w:szCs w:val="28"/>
        </w:rPr>
        <w:t xml:space="preserve">                         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Rizling </w:t>
      </w:r>
      <w:proofErr w:type="spellStart"/>
      <w:r>
        <w:rPr>
          <w:rFonts w:ascii="Book Antiqua" w:hAnsi="Book Antiqua"/>
          <w:i/>
          <w:sz w:val="28"/>
          <w:szCs w:val="28"/>
        </w:rPr>
        <w:t>vlašský,nesk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>
        <w:rPr>
          <w:rFonts w:ascii="Book Antiqua" w:hAnsi="Book Antiqua"/>
          <w:i/>
          <w:sz w:val="28"/>
          <w:szCs w:val="28"/>
        </w:rPr>
        <w:t>zber,suché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ab/>
      </w:r>
      <w:smartTag w:uri="urn:schemas-microsoft-com:office:smarttags" w:element="metricconverter">
        <w:smartTagPr>
          <w:attr w:name="ProductID" w:val="0,75 l"/>
        </w:smartTagPr>
        <w:r>
          <w:rPr>
            <w:rFonts w:ascii="Book Antiqua" w:hAnsi="Book Antiqua"/>
            <w:i/>
            <w:sz w:val="28"/>
            <w:szCs w:val="28"/>
          </w:rPr>
          <w:t>0,75 l</w:t>
        </w:r>
      </w:smartTag>
      <w:r>
        <w:rPr>
          <w:rFonts w:ascii="Book Antiqua" w:hAnsi="Book Antiqua"/>
          <w:i/>
          <w:sz w:val="28"/>
          <w:szCs w:val="28"/>
        </w:rPr>
        <w:tab/>
        <w:t xml:space="preserve">                      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Pr="00DB6B42" w:rsidRDefault="002D6AA8" w:rsidP="002D6AA8">
      <w:pPr>
        <w:tabs>
          <w:tab w:val="left" w:pos="3969"/>
          <w:tab w:val="left" w:pos="6237"/>
          <w:tab w:val="left" w:pos="7371"/>
        </w:tabs>
        <w:rPr>
          <w:rFonts w:ascii="Book Antiqua" w:hAnsi="Book Antiqua"/>
          <w:i/>
          <w:color w:val="000000"/>
          <w:sz w:val="28"/>
          <w:szCs w:val="28"/>
        </w:rPr>
      </w:pP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Chardonnay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nesk.zber,suché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ab/>
        <w:t>0,75 l</w:t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Rizling rýnsky, </w:t>
      </w:r>
      <w:proofErr w:type="spellStart"/>
      <w:r>
        <w:rPr>
          <w:rFonts w:ascii="Book Antiqua" w:hAnsi="Book Antiqua"/>
          <w:i/>
          <w:sz w:val="28"/>
          <w:szCs w:val="28"/>
        </w:rPr>
        <w:t>arch.víno,suché</w:t>
      </w:r>
      <w:proofErr w:type="spellEnd"/>
      <w:r>
        <w:rPr>
          <w:rFonts w:ascii="Book Antiqua" w:hAnsi="Book Antiqua"/>
          <w:i/>
          <w:sz w:val="28"/>
          <w:szCs w:val="28"/>
        </w:rPr>
        <w:tab/>
      </w:r>
      <w:smartTag w:uri="urn:schemas-microsoft-com:office:smarttags" w:element="metricconverter">
        <w:smartTagPr>
          <w:attr w:name="ProductID" w:val="0,75 l"/>
        </w:smartTagPr>
        <w:r>
          <w:rPr>
            <w:rFonts w:ascii="Book Antiqua" w:hAnsi="Book Antiqua"/>
            <w:i/>
            <w:sz w:val="28"/>
            <w:szCs w:val="28"/>
          </w:rPr>
          <w:t>0,75 l</w:t>
        </w:r>
      </w:smartTag>
      <w:r>
        <w:rPr>
          <w:rFonts w:ascii="Book Antiqua" w:hAnsi="Book Antiqua"/>
          <w:i/>
          <w:sz w:val="28"/>
          <w:szCs w:val="28"/>
        </w:rPr>
        <w:t xml:space="preserve">                       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16"/>
          <w:szCs w:val="16"/>
        </w:rPr>
      </w:pPr>
    </w:p>
    <w:p w:rsidR="002D6AA8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16"/>
          <w:szCs w:val="16"/>
        </w:rPr>
      </w:pPr>
    </w:p>
    <w:p w:rsidR="002D6AA8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16"/>
          <w:szCs w:val="16"/>
        </w:rPr>
      </w:pPr>
    </w:p>
    <w:p w:rsidR="002D6AA8" w:rsidRPr="00B97208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16"/>
          <w:szCs w:val="16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RUŽOVÉ VÍNO CHATEAU TOPOĽČIANKY</w:t>
      </w:r>
    </w:p>
    <w:p w:rsidR="002D6AA8" w:rsidRPr="000F0DBF" w:rsidRDefault="002D6AA8" w:rsidP="002D6AA8">
      <w:pPr>
        <w:tabs>
          <w:tab w:val="left" w:pos="3969"/>
          <w:tab w:val="left" w:pos="6237"/>
          <w:tab w:val="left" w:pos="7371"/>
        </w:tabs>
        <w:rPr>
          <w:rFonts w:ascii="Book Antiqua" w:hAnsi="Book Antiqua"/>
          <w:b/>
          <w:i/>
          <w:color w:val="000000"/>
          <w:sz w:val="24"/>
          <w:szCs w:val="24"/>
        </w:rPr>
      </w:pPr>
    </w:p>
    <w:p w:rsidR="002D6AA8" w:rsidRDefault="002D6AA8" w:rsidP="002D6AA8">
      <w:pPr>
        <w:tabs>
          <w:tab w:val="left" w:pos="3969"/>
          <w:tab w:val="left" w:pos="6237"/>
          <w:tab w:val="left" w:pos="7371"/>
        </w:tabs>
        <w:rPr>
          <w:rFonts w:ascii="Book Antiqua" w:hAnsi="Book Antiqua"/>
          <w:i/>
          <w:color w:val="000000"/>
          <w:sz w:val="28"/>
          <w:szCs w:val="28"/>
        </w:rPr>
      </w:pPr>
      <w:r w:rsidRPr="005E5325">
        <w:rPr>
          <w:rFonts w:ascii="Book Antiqua" w:hAnsi="Book Antiqua"/>
          <w:i/>
          <w:color w:val="000000"/>
          <w:sz w:val="28"/>
          <w:szCs w:val="28"/>
        </w:rPr>
        <w:t>Sväto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vavrinecké, </w:t>
      </w:r>
      <w:r w:rsidRPr="00C57CDD">
        <w:rPr>
          <w:rFonts w:ascii="Book Antiqua" w:hAnsi="Book Antiqua"/>
          <w:i/>
          <w:color w:val="000000"/>
          <w:sz w:val="18"/>
          <w:szCs w:val="18"/>
        </w:rPr>
        <w:t>polosuché</w:t>
      </w:r>
      <w:r>
        <w:rPr>
          <w:rFonts w:ascii="Book Antiqua" w:hAnsi="Book Antiqua"/>
          <w:i/>
          <w:color w:val="000000"/>
          <w:sz w:val="28"/>
          <w:szCs w:val="28"/>
        </w:rPr>
        <w:tab/>
        <w:t>0,75 l</w:t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     </w:t>
      </w:r>
    </w:p>
    <w:p w:rsidR="002D6AA8" w:rsidRPr="005E5325" w:rsidRDefault="002D6AA8" w:rsidP="002D6AA8">
      <w:pPr>
        <w:tabs>
          <w:tab w:val="left" w:pos="3969"/>
          <w:tab w:val="left" w:pos="6237"/>
          <w:tab w:val="left" w:pos="7371"/>
          <w:tab w:val="left" w:pos="7513"/>
        </w:tabs>
        <w:rPr>
          <w:rFonts w:ascii="Book Antiqua" w:hAnsi="Book Antiqua"/>
          <w:i/>
          <w:color w:val="000000"/>
          <w:sz w:val="28"/>
          <w:szCs w:val="28"/>
        </w:rPr>
      </w:pP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Cabernet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Sauvignon,</w:t>
      </w:r>
      <w:r w:rsidRPr="00C57CDD">
        <w:rPr>
          <w:rFonts w:ascii="Book Antiqua" w:hAnsi="Book Antiqua"/>
          <w:i/>
          <w:color w:val="000000"/>
          <w:sz w:val="18"/>
          <w:szCs w:val="18"/>
        </w:rPr>
        <w:t>nesk.zber,polosladké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ab/>
        <w:t>0,75 l</w:t>
      </w:r>
      <w:r>
        <w:rPr>
          <w:rFonts w:ascii="Book Antiqua" w:hAnsi="Book Antiqua"/>
          <w:i/>
          <w:color w:val="000000"/>
          <w:sz w:val="28"/>
          <w:szCs w:val="28"/>
        </w:rPr>
        <w:tab/>
        <w:t xml:space="preserve">               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     </w:t>
      </w:r>
    </w:p>
    <w:p w:rsidR="002D6AA8" w:rsidRPr="005E5325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28"/>
          <w:szCs w:val="28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/>
          <w:b/>
          <w:i/>
          <w:color w:val="000000"/>
        </w:rPr>
      </w:pPr>
    </w:p>
    <w:p w:rsidR="002D6AA8" w:rsidRPr="00095A7C" w:rsidRDefault="002D6AA8" w:rsidP="002D6AA8">
      <w:pPr>
        <w:tabs>
          <w:tab w:val="left" w:pos="5954"/>
        </w:tabs>
        <w:rPr>
          <w:rFonts w:ascii="Book Antiqua" w:hAnsi="Book Antiqua"/>
          <w:b/>
          <w:color w:val="000000"/>
          <w:sz w:val="28"/>
        </w:rPr>
      </w:pPr>
      <w:r w:rsidRPr="00095A7C">
        <w:rPr>
          <w:rFonts w:ascii="Book Antiqua" w:hAnsi="Book Antiqua" w:cs="Arial"/>
          <w:b/>
          <w:bCs/>
          <w:color w:val="000000"/>
          <w:sz w:val="66"/>
        </w:rPr>
        <w:lastRenderedPageBreak/>
        <w:t>SALAŠ  KOSTRÍN</w:t>
      </w:r>
    </w:p>
    <w:p w:rsidR="002D6AA8" w:rsidRPr="005E5325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28"/>
          <w:szCs w:val="28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</w:t>
      </w: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ČERVENÉ VÍNA  CHATEAU  TOPOĽČIANKY </w:t>
      </w:r>
    </w:p>
    <w:p w:rsidR="002D6AA8" w:rsidRPr="000F0DBF" w:rsidRDefault="002D6AA8" w:rsidP="002D6AA8">
      <w:pPr>
        <w:tabs>
          <w:tab w:val="left" w:pos="5954"/>
          <w:tab w:val="left" w:pos="6804"/>
        </w:tabs>
        <w:rPr>
          <w:rFonts w:ascii="Book Antiqua" w:hAnsi="Book Antiqua"/>
          <w:b/>
          <w:i/>
          <w:color w:val="000000"/>
          <w:sz w:val="24"/>
          <w:szCs w:val="24"/>
        </w:rPr>
      </w:pPr>
    </w:p>
    <w:p w:rsidR="002D6AA8" w:rsidRDefault="002D6AA8" w:rsidP="002D6AA8">
      <w:pPr>
        <w:tabs>
          <w:tab w:val="left" w:pos="3969"/>
          <w:tab w:val="left" w:pos="6237"/>
          <w:tab w:val="left" w:pos="7371"/>
        </w:tabs>
        <w:rPr>
          <w:rFonts w:ascii="Book Antiqua" w:hAnsi="Book Antiqua"/>
          <w:i/>
          <w:color w:val="000000"/>
          <w:sz w:val="28"/>
          <w:szCs w:val="28"/>
        </w:rPr>
      </w:pPr>
      <w:r>
        <w:rPr>
          <w:rFonts w:ascii="Book Antiqua" w:hAnsi="Book Antiqua"/>
          <w:i/>
          <w:color w:val="000000"/>
          <w:sz w:val="28"/>
          <w:szCs w:val="28"/>
        </w:rPr>
        <w:t>Frankovka modrá, suché</w:t>
      </w:r>
      <w:r w:rsidRPr="00A7723F">
        <w:rPr>
          <w:rFonts w:ascii="Book Antiqua" w:hAnsi="Book Antiqua"/>
          <w:i/>
          <w:color w:val="000000"/>
          <w:sz w:val="28"/>
          <w:szCs w:val="28"/>
        </w:rPr>
        <w:tab/>
        <w:t>0,75 l</w:t>
      </w:r>
      <w:r>
        <w:rPr>
          <w:rFonts w:ascii="Book Antiqua" w:hAnsi="Book Antiqua"/>
          <w:i/>
          <w:color w:val="000000"/>
          <w:sz w:val="28"/>
          <w:szCs w:val="28"/>
        </w:rPr>
        <w:tab/>
        <w:t xml:space="preserve">               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6237"/>
          <w:tab w:val="left" w:pos="7371"/>
        </w:tabs>
        <w:rPr>
          <w:rFonts w:ascii="Book Antiqua" w:hAnsi="Book Antiqua"/>
          <w:i/>
          <w:color w:val="000000"/>
          <w:sz w:val="28"/>
          <w:szCs w:val="28"/>
        </w:rPr>
      </w:pP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Alibernet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>, neskorý zber, suché</w:t>
      </w:r>
      <w:r>
        <w:rPr>
          <w:rFonts w:ascii="Book Antiqua" w:hAnsi="Book Antiqua"/>
          <w:i/>
          <w:color w:val="000000"/>
          <w:sz w:val="28"/>
          <w:szCs w:val="28"/>
        </w:rPr>
        <w:tab/>
        <w:t>0,75 l</w:t>
      </w:r>
      <w:r>
        <w:rPr>
          <w:rFonts w:ascii="Book Antiqua" w:hAnsi="Book Antiqua"/>
          <w:i/>
          <w:color w:val="000000"/>
          <w:sz w:val="28"/>
          <w:szCs w:val="28"/>
        </w:rPr>
        <w:tab/>
        <w:t xml:space="preserve">               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6237"/>
          <w:tab w:val="left" w:pos="7371"/>
          <w:tab w:val="left" w:pos="7513"/>
        </w:tabs>
        <w:rPr>
          <w:rFonts w:ascii="Book Antiqua" w:hAnsi="Book Antiqua"/>
          <w:i/>
          <w:color w:val="000000"/>
          <w:sz w:val="28"/>
          <w:szCs w:val="28"/>
        </w:rPr>
      </w:pP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Cabernet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8"/>
          <w:szCs w:val="28"/>
        </w:rPr>
        <w:t>Sauvignon,</w:t>
      </w:r>
      <w:r w:rsidRPr="00C57CDD">
        <w:rPr>
          <w:rFonts w:ascii="Book Antiqua" w:hAnsi="Book Antiqua"/>
          <w:i/>
          <w:color w:val="000000"/>
        </w:rPr>
        <w:t>arch.víno,suché</w:t>
      </w:r>
      <w:proofErr w:type="spellEnd"/>
      <w:r>
        <w:rPr>
          <w:rFonts w:ascii="Book Antiqua" w:hAnsi="Book Antiqua"/>
          <w:i/>
          <w:color w:val="000000"/>
          <w:sz w:val="28"/>
          <w:szCs w:val="28"/>
        </w:rPr>
        <w:tab/>
        <w:t>0,75 l</w:t>
      </w:r>
      <w:r>
        <w:rPr>
          <w:rFonts w:ascii="Book Antiqua" w:hAnsi="Book Antiqua"/>
          <w:i/>
          <w:color w:val="000000"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6237"/>
        </w:tabs>
        <w:rPr>
          <w:rFonts w:ascii="Book Antiqua" w:hAnsi="Book Antiqua"/>
          <w:i/>
          <w:color w:val="000000"/>
          <w:sz w:val="28"/>
          <w:szCs w:val="28"/>
        </w:rPr>
      </w:pP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ŠUMIVÉ VÍNA</w:t>
      </w:r>
    </w:p>
    <w:p w:rsidR="002D6AA8" w:rsidRPr="000F0DBF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2"/>
          <w:szCs w:val="22"/>
        </w:rPr>
      </w:pP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Hubert  </w:t>
      </w:r>
      <w:proofErr w:type="spellStart"/>
      <w:r>
        <w:rPr>
          <w:rFonts w:ascii="Book Antiqua" w:hAnsi="Book Antiqua"/>
          <w:i/>
          <w:sz w:val="28"/>
          <w:szCs w:val="28"/>
        </w:rPr>
        <w:t>De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Luxe</w:t>
      </w:r>
      <w:r>
        <w:rPr>
          <w:rFonts w:ascii="Book Antiqua" w:hAnsi="Book Antiqua"/>
          <w:i/>
          <w:sz w:val="28"/>
          <w:szCs w:val="28"/>
        </w:rPr>
        <w:tab/>
        <w:t>0,75 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Hubert </w:t>
      </w:r>
      <w:proofErr w:type="spellStart"/>
      <w:r>
        <w:rPr>
          <w:rFonts w:ascii="Book Antiqua" w:hAnsi="Book Antiqua"/>
          <w:i/>
          <w:sz w:val="28"/>
          <w:szCs w:val="28"/>
        </w:rPr>
        <w:t>Club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polosladký</w:t>
      </w:r>
      <w:r>
        <w:rPr>
          <w:rFonts w:ascii="Book Antiqua" w:hAnsi="Book Antiqua"/>
          <w:i/>
          <w:sz w:val="28"/>
          <w:szCs w:val="28"/>
        </w:rPr>
        <w:tab/>
        <w:t>0,75 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Hubert </w:t>
      </w:r>
      <w:proofErr w:type="spellStart"/>
      <w:r>
        <w:rPr>
          <w:rFonts w:ascii="Book Antiqua" w:hAnsi="Book Antiqua"/>
          <w:i/>
          <w:sz w:val="28"/>
          <w:szCs w:val="28"/>
        </w:rPr>
        <w:t>Club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suchý</w:t>
      </w:r>
      <w:r>
        <w:rPr>
          <w:rFonts w:ascii="Book Antiqua" w:hAnsi="Book Antiqua"/>
          <w:i/>
          <w:sz w:val="28"/>
          <w:szCs w:val="28"/>
        </w:rPr>
        <w:tab/>
        <w:t>0,75 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</w:t>
      </w: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DESTILÁTY</w:t>
      </w: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28"/>
          <w:szCs w:val="28"/>
        </w:rPr>
      </w:pP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 w:rsidRPr="003B379B">
        <w:rPr>
          <w:rFonts w:ascii="Book Antiqua" w:hAnsi="Book Antiqua"/>
          <w:i/>
          <w:sz w:val="28"/>
          <w:szCs w:val="28"/>
        </w:rPr>
        <w:t>Fínska vodka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Nicolaus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vodka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Vodka konzumná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Fernet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stock</w:t>
      </w:r>
      <w:proofErr w:type="spellEnd"/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Fernet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stock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citrusový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Soberano</w:t>
      </w:r>
      <w:proofErr w:type="spellEnd"/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  <w:proofErr w:type="spellStart"/>
      <w:r>
        <w:rPr>
          <w:rFonts w:ascii="Book Antiqua" w:hAnsi="Book Antiqua"/>
          <w:i/>
          <w:sz w:val="28"/>
          <w:szCs w:val="28"/>
        </w:rPr>
        <w:t>Metaxa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*****                                    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</w:t>
      </w:r>
      <w:r>
        <w:rPr>
          <w:rFonts w:ascii="Book Antiqua" w:hAnsi="Book Antiqua"/>
          <w:i/>
          <w:sz w:val="28"/>
          <w:szCs w:val="28"/>
        </w:rPr>
        <w:tab/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Karpatské brandy </w:t>
      </w:r>
      <w:proofErr w:type="spellStart"/>
      <w:r>
        <w:rPr>
          <w:rFonts w:ascii="Book Antiqua" w:hAnsi="Book Antiqua"/>
          <w:i/>
          <w:sz w:val="28"/>
          <w:szCs w:val="28"/>
        </w:rPr>
        <w:t>špec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Trenčianske brandy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Whisky </w:t>
      </w:r>
      <w:proofErr w:type="spellStart"/>
      <w:r>
        <w:rPr>
          <w:rFonts w:ascii="Book Antiqua" w:hAnsi="Book Antiqua"/>
          <w:i/>
          <w:sz w:val="28"/>
          <w:szCs w:val="28"/>
        </w:rPr>
        <w:t>Ballantinés</w:t>
      </w:r>
      <w:proofErr w:type="spellEnd"/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Johnnie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Walker</w:t>
      </w:r>
      <w:proofErr w:type="spellEnd"/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Jim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Beam</w:t>
      </w:r>
      <w:proofErr w:type="spellEnd"/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Gin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Gin </w:t>
      </w:r>
      <w:proofErr w:type="spellStart"/>
      <w:r>
        <w:rPr>
          <w:rFonts w:ascii="Book Antiqua" w:hAnsi="Book Antiqua"/>
          <w:i/>
          <w:sz w:val="28"/>
          <w:szCs w:val="28"/>
        </w:rPr>
        <w:t>Beefeater</w:t>
      </w:r>
      <w:proofErr w:type="spellEnd"/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Rum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3969"/>
          <w:tab w:val="left" w:pos="4820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Borovička</w:t>
      </w:r>
      <w:r>
        <w:rPr>
          <w:rFonts w:ascii="Book Antiqua" w:hAnsi="Book Antiqua"/>
          <w:i/>
          <w:sz w:val="28"/>
          <w:szCs w:val="28"/>
        </w:rPr>
        <w:tab/>
        <w:t>40 ml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Default="002D6AA8" w:rsidP="002D6AA8">
      <w:pPr>
        <w:tabs>
          <w:tab w:val="left" w:pos="5954"/>
        </w:tabs>
        <w:rPr>
          <w:rFonts w:ascii="Book Antiqua" w:hAnsi="Book Antiqua" w:cs="Arial"/>
          <w:b/>
          <w:bCs/>
          <w:i/>
          <w:color w:val="000000"/>
        </w:rPr>
      </w:pPr>
    </w:p>
    <w:p w:rsidR="002D6AA8" w:rsidRPr="00095A7C" w:rsidRDefault="002D6AA8" w:rsidP="002D6AA8">
      <w:pPr>
        <w:tabs>
          <w:tab w:val="left" w:pos="5954"/>
        </w:tabs>
        <w:rPr>
          <w:rFonts w:ascii="Book Antiqua" w:hAnsi="Book Antiqua"/>
          <w:b/>
          <w:color w:val="000000"/>
          <w:sz w:val="28"/>
        </w:rPr>
      </w:pPr>
      <w:r w:rsidRPr="00095A7C">
        <w:rPr>
          <w:rFonts w:ascii="Book Antiqua" w:hAnsi="Book Antiqua" w:cs="Arial"/>
          <w:b/>
          <w:bCs/>
          <w:color w:val="000000"/>
          <w:sz w:val="66"/>
        </w:rPr>
        <w:lastRenderedPageBreak/>
        <w:t>SALAŠ  KOSTRÍN</w:t>
      </w:r>
    </w:p>
    <w:p w:rsidR="002D6AA8" w:rsidRDefault="002D6AA8" w:rsidP="002D6AA8">
      <w:pPr>
        <w:tabs>
          <w:tab w:val="left" w:pos="3969"/>
          <w:tab w:val="left" w:pos="6379"/>
          <w:tab w:val="left" w:pos="7371"/>
        </w:tabs>
        <w:rPr>
          <w:rFonts w:ascii="Book Antiqua" w:hAnsi="Book Antiqua"/>
          <w:b/>
          <w:i/>
          <w:color w:val="000000"/>
          <w:sz w:val="36"/>
        </w:rPr>
      </w:pP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NEALKOHOLICKÉ NÁPOJE</w:t>
      </w:r>
    </w:p>
    <w:p w:rsidR="002D6AA8" w:rsidRDefault="002D6AA8" w:rsidP="002D6AA8">
      <w:pPr>
        <w:tabs>
          <w:tab w:val="left" w:pos="4820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BONAQUA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>jemn</w:t>
      </w:r>
      <w:r>
        <w:rPr>
          <w:rFonts w:ascii="Book Antiqua" w:hAnsi="Book Antiqua"/>
          <w:i/>
          <w:sz w:val="28"/>
          <w:szCs w:val="28"/>
        </w:rPr>
        <w:t>é</w:t>
      </w:r>
      <w:r w:rsidRPr="00A04E48">
        <w:rPr>
          <w:rFonts w:ascii="Book Antiqua" w:hAnsi="Book Antiqua"/>
          <w:i/>
          <w:sz w:val="28"/>
          <w:szCs w:val="28"/>
        </w:rPr>
        <w:t xml:space="preserve"> sýtená</w:t>
      </w:r>
      <w:r w:rsidRPr="00A04E48">
        <w:rPr>
          <w:rFonts w:ascii="Book Antiqua" w:hAnsi="Book Antiqua"/>
          <w:i/>
          <w:sz w:val="28"/>
          <w:szCs w:val="28"/>
        </w:rPr>
        <w:tab/>
        <w:t>0,25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BONAQUA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 nesýtená</w:t>
      </w:r>
      <w:r w:rsidRPr="00A04E48">
        <w:rPr>
          <w:rFonts w:ascii="Book Antiqua" w:hAnsi="Book Antiqua"/>
          <w:i/>
          <w:sz w:val="28"/>
          <w:szCs w:val="28"/>
        </w:rPr>
        <w:tab/>
        <w:t>0,25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BONAQUA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 sýtená</w:t>
      </w:r>
      <w:r w:rsidRPr="00A04E48">
        <w:rPr>
          <w:rFonts w:ascii="Book Antiqua" w:hAnsi="Book Antiqua"/>
          <w:i/>
          <w:sz w:val="28"/>
          <w:szCs w:val="28"/>
        </w:rPr>
        <w:tab/>
        <w:t>0,25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COCA COLA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</w:t>
      </w:r>
      <w:r w:rsidRPr="00A04E48">
        <w:rPr>
          <w:rFonts w:ascii="Book Antiqua" w:hAnsi="Book Antiqua"/>
          <w:i/>
          <w:sz w:val="28"/>
          <w:szCs w:val="28"/>
        </w:rPr>
        <w:tab/>
        <w:t>0,</w:t>
      </w:r>
      <w:r>
        <w:rPr>
          <w:rFonts w:ascii="Book Antiqua" w:hAnsi="Book Antiqua"/>
          <w:i/>
          <w:sz w:val="28"/>
          <w:szCs w:val="28"/>
        </w:rPr>
        <w:t>33</w:t>
      </w:r>
      <w:r w:rsidRPr="00A04E48">
        <w:rPr>
          <w:rFonts w:ascii="Book Antiqua" w:hAnsi="Book Antiqua"/>
          <w:i/>
          <w:sz w:val="28"/>
          <w:szCs w:val="28"/>
        </w:rPr>
        <w:t xml:space="preserve">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COCA COLA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  <w:r w:rsidRPr="00A04E4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light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ab/>
        <w:t>0,</w:t>
      </w:r>
      <w:r>
        <w:rPr>
          <w:rFonts w:ascii="Book Antiqua" w:hAnsi="Book Antiqua"/>
          <w:i/>
          <w:sz w:val="28"/>
          <w:szCs w:val="28"/>
        </w:rPr>
        <w:t>33</w:t>
      </w:r>
      <w:r w:rsidRPr="00A04E48">
        <w:rPr>
          <w:rFonts w:ascii="Book Antiqua" w:hAnsi="Book Antiqua"/>
          <w:i/>
          <w:sz w:val="28"/>
          <w:szCs w:val="28"/>
        </w:rPr>
        <w:t xml:space="preserve">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FANTA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</w:t>
      </w:r>
      <w:r w:rsidRPr="00A04E48">
        <w:rPr>
          <w:rFonts w:ascii="Book Antiqua" w:hAnsi="Book Antiqua"/>
          <w:i/>
          <w:sz w:val="28"/>
          <w:szCs w:val="28"/>
        </w:rPr>
        <w:tab/>
        <w:t>0,</w:t>
      </w:r>
      <w:r>
        <w:rPr>
          <w:rFonts w:ascii="Book Antiqua" w:hAnsi="Book Antiqua"/>
          <w:i/>
          <w:sz w:val="28"/>
          <w:szCs w:val="28"/>
        </w:rPr>
        <w:t>33</w:t>
      </w:r>
      <w:r w:rsidRPr="00A04E48">
        <w:rPr>
          <w:rFonts w:ascii="Book Antiqua" w:hAnsi="Book Antiqua"/>
          <w:i/>
          <w:sz w:val="28"/>
          <w:szCs w:val="28"/>
        </w:rPr>
        <w:t xml:space="preserve">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TONIC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 xml:space="preserve">. /zázvor, </w:t>
      </w:r>
      <w:r>
        <w:rPr>
          <w:rFonts w:ascii="Book Antiqua" w:hAnsi="Book Antiqua"/>
          <w:i/>
          <w:sz w:val="28"/>
          <w:szCs w:val="28"/>
        </w:rPr>
        <w:t>citrón</w:t>
      </w:r>
      <w:r w:rsidRPr="00A04E48">
        <w:rPr>
          <w:rFonts w:ascii="Book Antiqua" w:hAnsi="Book Antiqua"/>
          <w:i/>
          <w:sz w:val="28"/>
          <w:szCs w:val="28"/>
        </w:rPr>
        <w:t>/</w:t>
      </w:r>
      <w:r w:rsidRPr="00A04E48">
        <w:rPr>
          <w:rFonts w:ascii="Book Antiqua" w:hAnsi="Book Antiqua"/>
          <w:i/>
          <w:sz w:val="28"/>
          <w:szCs w:val="28"/>
        </w:rPr>
        <w:tab/>
        <w:t>0,25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SPRITE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</w:t>
      </w:r>
      <w:r w:rsidRPr="00A04E48">
        <w:rPr>
          <w:rFonts w:ascii="Book Antiqua" w:hAnsi="Book Antiqua"/>
          <w:i/>
          <w:sz w:val="28"/>
          <w:szCs w:val="28"/>
        </w:rPr>
        <w:tab/>
        <w:t>0,</w:t>
      </w:r>
      <w:r>
        <w:rPr>
          <w:rFonts w:ascii="Book Antiqua" w:hAnsi="Book Antiqua"/>
          <w:i/>
          <w:sz w:val="28"/>
          <w:szCs w:val="28"/>
        </w:rPr>
        <w:t>33</w:t>
      </w:r>
      <w:r w:rsidRPr="00A04E48">
        <w:rPr>
          <w:rFonts w:ascii="Book Antiqua" w:hAnsi="Book Antiqua"/>
          <w:i/>
          <w:sz w:val="28"/>
          <w:szCs w:val="28"/>
        </w:rPr>
        <w:t xml:space="preserve">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Pr="00A04E48" w:rsidRDefault="002D6AA8" w:rsidP="002D6AA8">
      <w:pPr>
        <w:tabs>
          <w:tab w:val="left" w:pos="4536"/>
          <w:tab w:val="left" w:pos="6379"/>
          <w:tab w:val="left" w:pos="7371"/>
          <w:tab w:val="left" w:pos="7513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ĽADOVÝ ČAJ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>.</w:t>
      </w:r>
      <w:r w:rsidRPr="00A04E48">
        <w:rPr>
          <w:rFonts w:ascii="Book Antiqua" w:hAnsi="Book Antiqua"/>
          <w:i/>
          <w:sz w:val="28"/>
          <w:szCs w:val="28"/>
        </w:rPr>
        <w:tab/>
        <w:t>0,2 l</w:t>
      </w:r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  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32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 w:rsidRPr="0086610F">
        <w:rPr>
          <w:rFonts w:ascii="Book Antiqua" w:hAnsi="Book Antiqua"/>
          <w:b/>
          <w:i/>
          <w:sz w:val="32"/>
        </w:rPr>
        <w:t>OVOCNÉ ŠŤAVY</w:t>
      </w:r>
    </w:p>
    <w:p w:rsidR="002D6AA8" w:rsidRPr="00A04E4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28"/>
          <w:szCs w:val="28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521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 w:rsidRPr="00A04E48">
        <w:rPr>
          <w:rFonts w:ascii="Book Antiqua" w:hAnsi="Book Antiqua"/>
          <w:i/>
          <w:sz w:val="28"/>
          <w:szCs w:val="28"/>
        </w:rPr>
        <w:t xml:space="preserve">CAPPY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fl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Pr="00A04E48">
        <w:rPr>
          <w:rFonts w:ascii="Book Antiqua" w:hAnsi="Book Antiqua"/>
          <w:i/>
          <w:sz w:val="28"/>
          <w:szCs w:val="28"/>
        </w:rPr>
        <w:t>džus</w:t>
      </w:r>
      <w:proofErr w:type="spellEnd"/>
      <w:r w:rsidRPr="00A04E48"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0,25 </w:t>
      </w:r>
      <w:r w:rsidRPr="00A04E48">
        <w:rPr>
          <w:rFonts w:ascii="Book Antiqua" w:hAnsi="Book Antiqua"/>
          <w:i/>
          <w:sz w:val="28"/>
          <w:szCs w:val="28"/>
        </w:rPr>
        <w:t>l</w:t>
      </w:r>
      <w:r>
        <w:rPr>
          <w:rFonts w:ascii="Book Antiqua" w:hAnsi="Book Antiqua"/>
          <w:i/>
          <w:sz w:val="28"/>
          <w:szCs w:val="28"/>
        </w:rPr>
        <w:t xml:space="preserve">           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04E48"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PIVO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32"/>
        </w:rPr>
      </w:pP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Pivo 12˚ </w:t>
      </w:r>
      <w:proofErr w:type="spellStart"/>
      <w:r>
        <w:rPr>
          <w:rFonts w:ascii="Book Antiqua" w:hAnsi="Book Antiqua"/>
          <w:i/>
          <w:sz w:val="28"/>
          <w:szCs w:val="28"/>
        </w:rPr>
        <w:t>fl</w:t>
      </w:r>
      <w:proofErr w:type="spellEnd"/>
      <w:r>
        <w:rPr>
          <w:rFonts w:ascii="Book Antiqua" w:hAnsi="Book Antiqua"/>
          <w:i/>
          <w:sz w:val="28"/>
          <w:szCs w:val="28"/>
        </w:rPr>
        <w:t>. (podľa ponuky)</w:t>
      </w:r>
      <w:r>
        <w:rPr>
          <w:rFonts w:ascii="Book Antiqua" w:hAnsi="Book Antiqua"/>
          <w:i/>
          <w:sz w:val="28"/>
          <w:szCs w:val="28"/>
        </w:rPr>
        <w:tab/>
        <w:t xml:space="preserve">0,5 l          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Pilsner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12˚ </w:t>
      </w:r>
      <w:proofErr w:type="spellStart"/>
      <w:r>
        <w:rPr>
          <w:rFonts w:ascii="Book Antiqua" w:hAnsi="Book Antiqua"/>
          <w:i/>
          <w:sz w:val="28"/>
          <w:szCs w:val="28"/>
        </w:rPr>
        <w:t>fl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                                         0,5 l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Kozel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10˚ </w:t>
      </w:r>
      <w:proofErr w:type="spellStart"/>
      <w:r>
        <w:rPr>
          <w:rFonts w:ascii="Book Antiqua" w:hAnsi="Book Antiqua"/>
          <w:i/>
          <w:sz w:val="28"/>
          <w:szCs w:val="28"/>
        </w:rPr>
        <w:t>fl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  <w:r>
        <w:rPr>
          <w:rFonts w:ascii="Book Antiqua" w:hAnsi="Book Antiqua"/>
          <w:i/>
          <w:sz w:val="28"/>
          <w:szCs w:val="28"/>
        </w:rPr>
        <w:tab/>
        <w:t>0,5 l</w:t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Pivo nealkoholické </w:t>
      </w:r>
      <w:proofErr w:type="spellStart"/>
      <w:r>
        <w:rPr>
          <w:rFonts w:ascii="Book Antiqua" w:hAnsi="Book Antiqua"/>
          <w:i/>
          <w:sz w:val="28"/>
          <w:szCs w:val="28"/>
        </w:rPr>
        <w:t>fl</w:t>
      </w:r>
      <w:proofErr w:type="spellEnd"/>
      <w:r>
        <w:rPr>
          <w:rFonts w:ascii="Book Antiqua" w:hAnsi="Book Antiqua"/>
          <w:i/>
          <w:sz w:val="28"/>
          <w:szCs w:val="28"/>
        </w:rPr>
        <w:t>.</w:t>
      </w:r>
      <w:r>
        <w:rPr>
          <w:rFonts w:ascii="Book Antiqua" w:hAnsi="Book Antiqua"/>
          <w:i/>
          <w:sz w:val="28"/>
          <w:szCs w:val="28"/>
        </w:rPr>
        <w:tab/>
        <w:t xml:space="preserve">0,5 l          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  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Pivo 11˚ čapované</w:t>
      </w:r>
      <w:r>
        <w:rPr>
          <w:rFonts w:ascii="Book Antiqua" w:hAnsi="Book Antiqua"/>
          <w:i/>
          <w:sz w:val="28"/>
          <w:szCs w:val="28"/>
        </w:rPr>
        <w:tab/>
        <w:t xml:space="preserve">0,5 l          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   </w:t>
      </w:r>
    </w:p>
    <w:p w:rsidR="002D6AA8" w:rsidRPr="00B9720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Pivo 11˚ čapované</w:t>
      </w:r>
      <w:r>
        <w:rPr>
          <w:rFonts w:ascii="Book Antiqua" w:hAnsi="Book Antiqua"/>
          <w:i/>
          <w:sz w:val="28"/>
          <w:szCs w:val="28"/>
        </w:rPr>
        <w:tab/>
        <w:t xml:space="preserve">0,3 l          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   </w:t>
      </w:r>
    </w:p>
    <w:p w:rsidR="002D6AA8" w:rsidRDefault="002D6AA8" w:rsidP="002D6AA8">
      <w:pPr>
        <w:pBdr>
          <w:bottom w:val="single" w:sz="12" w:space="0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32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66"/>
          <w:szCs w:val="6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66"/>
          <w:szCs w:val="6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66"/>
          <w:szCs w:val="66"/>
        </w:rPr>
      </w:pPr>
    </w:p>
    <w:p w:rsidR="002D6AA8" w:rsidRPr="00095A7C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sz w:val="66"/>
          <w:szCs w:val="66"/>
        </w:rPr>
      </w:pPr>
      <w:r w:rsidRPr="00095A7C">
        <w:rPr>
          <w:rFonts w:ascii="Book Antiqua" w:hAnsi="Book Antiqua"/>
          <w:b/>
          <w:sz w:val="66"/>
          <w:szCs w:val="66"/>
        </w:rPr>
        <w:lastRenderedPageBreak/>
        <w:t>SALAŠ KOSTRÍN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32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 w:rsidRPr="00887BD8">
        <w:rPr>
          <w:rFonts w:ascii="Book Antiqua" w:hAnsi="Book Antiqua"/>
          <w:b/>
          <w:i/>
          <w:sz w:val="32"/>
        </w:rPr>
        <w:t>TEPLÉ</w:t>
      </w:r>
      <w:r>
        <w:rPr>
          <w:rFonts w:ascii="Book Antiqua" w:hAnsi="Book Antiqua"/>
          <w:b/>
          <w:i/>
          <w:sz w:val="32"/>
        </w:rPr>
        <w:t xml:space="preserve"> </w:t>
      </w:r>
      <w:r w:rsidRPr="00887BD8">
        <w:rPr>
          <w:rFonts w:ascii="Book Antiqua" w:hAnsi="Book Antiqua"/>
          <w:b/>
          <w:i/>
          <w:sz w:val="32"/>
        </w:rPr>
        <w:t xml:space="preserve"> NÁPOJE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</w:p>
    <w:p w:rsidR="002D6AA8" w:rsidRPr="00CC440A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938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Káva presso 7g,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>. 5 g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Book Antiqua" w:hAnsi="Book Antiqua"/>
          <w:i/>
          <w:sz w:val="28"/>
          <w:szCs w:val="28"/>
        </w:rPr>
      </w:pPr>
      <w:r w:rsidRPr="00887BD8">
        <w:rPr>
          <w:rFonts w:ascii="Book Antiqua" w:hAnsi="Book Antiqua"/>
          <w:i/>
          <w:sz w:val="28"/>
          <w:szCs w:val="28"/>
        </w:rPr>
        <w:t xml:space="preserve">Káva </w:t>
      </w:r>
      <w:r>
        <w:rPr>
          <w:rFonts w:ascii="Book Antiqua" w:hAnsi="Book Antiqua"/>
          <w:i/>
          <w:sz w:val="28"/>
          <w:szCs w:val="28"/>
        </w:rPr>
        <w:t xml:space="preserve">zalievaná </w:t>
      </w:r>
      <w:r w:rsidRPr="00887BD8">
        <w:rPr>
          <w:rFonts w:ascii="Book Antiqua" w:hAnsi="Book Antiqua"/>
          <w:i/>
          <w:sz w:val="28"/>
          <w:szCs w:val="28"/>
        </w:rPr>
        <w:t>7g</w:t>
      </w:r>
      <w:r>
        <w:rPr>
          <w:rFonts w:ascii="Book Antiqua" w:hAnsi="Book Antiqua"/>
          <w:i/>
          <w:sz w:val="28"/>
          <w:szCs w:val="28"/>
        </w:rPr>
        <w:t xml:space="preserve">,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>. 5 g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Viedenská káva 7 g,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5 g </w:t>
      </w:r>
      <w:r w:rsidRPr="008B3A22">
        <w:rPr>
          <w:rFonts w:ascii="Book Antiqua" w:hAnsi="Book Antiqua"/>
          <w:i/>
          <w:sz w:val="16"/>
          <w:szCs w:val="16"/>
        </w:rPr>
        <w:t>*7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Cappucino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7 g,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5 g </w:t>
      </w:r>
      <w:r w:rsidRPr="008B3A22">
        <w:rPr>
          <w:rFonts w:ascii="Book Antiqua" w:hAnsi="Book Antiqua"/>
          <w:i/>
          <w:sz w:val="16"/>
          <w:szCs w:val="16"/>
        </w:rPr>
        <w:t>*7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Cafee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latte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7 g,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5 g </w:t>
      </w:r>
      <w:r w:rsidRPr="008B3A22">
        <w:rPr>
          <w:rFonts w:ascii="Book Antiqua" w:hAnsi="Book Antiqua"/>
          <w:i/>
          <w:sz w:val="16"/>
          <w:szCs w:val="16"/>
        </w:rPr>
        <w:t>*7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Čaj 1-5 g, 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>. 5 g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Horúca čokoláda 25g, šľahačka, cukor hyg.5 g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Med 20 g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Smotana do kávy 8g (1 ks)</w:t>
      </w:r>
      <w:r w:rsidRPr="008B3A22">
        <w:rPr>
          <w:rFonts w:ascii="Book Antiqua" w:hAnsi="Book Antiqua"/>
          <w:i/>
          <w:sz w:val="16"/>
          <w:szCs w:val="16"/>
        </w:rPr>
        <w:t xml:space="preserve"> *7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Šľahačka 20 g </w:t>
      </w:r>
      <w:r w:rsidRPr="008B3A22">
        <w:rPr>
          <w:rFonts w:ascii="Book Antiqua" w:hAnsi="Book Antiqua"/>
          <w:i/>
          <w:sz w:val="16"/>
          <w:szCs w:val="16"/>
        </w:rPr>
        <w:t>*7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Ľadová káva 150 ml, šľahačka 20g , cukor </w:t>
      </w:r>
      <w:proofErr w:type="spellStart"/>
      <w:r>
        <w:rPr>
          <w:rFonts w:ascii="Book Antiqua" w:hAnsi="Book Antiqua"/>
          <w:i/>
          <w:sz w:val="28"/>
          <w:szCs w:val="28"/>
        </w:rPr>
        <w:t>hyg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. 5 g </w:t>
      </w:r>
      <w:r w:rsidRPr="008B3A22">
        <w:rPr>
          <w:rFonts w:ascii="Book Antiqua" w:hAnsi="Book Antiqua"/>
          <w:i/>
          <w:sz w:val="16"/>
          <w:szCs w:val="16"/>
        </w:rPr>
        <w:t>*7</w:t>
      </w:r>
      <w:r>
        <w:rPr>
          <w:rFonts w:ascii="Book Antiqua" w:hAnsi="Book Antiqua"/>
          <w:i/>
          <w:sz w:val="28"/>
          <w:szCs w:val="28"/>
        </w:rPr>
        <w:t xml:space="preserve">  </w:t>
      </w:r>
      <w:r>
        <w:rPr>
          <w:rFonts w:ascii="Book Antiqua" w:hAnsi="Book Antiqua"/>
          <w:i/>
          <w:sz w:val="28"/>
          <w:szCs w:val="28"/>
        </w:rPr>
        <w:tab/>
        <w:t xml:space="preserve">          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</w:p>
    <w:p w:rsidR="002D6AA8" w:rsidRPr="00887BD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__________________________________________________________</w:t>
      </w:r>
    </w:p>
    <w:p w:rsidR="002D6AA8" w:rsidRPr="00457C5D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16"/>
          <w:szCs w:val="1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2"/>
        </w:rPr>
      </w:pPr>
      <w:r w:rsidRPr="005F6BAB">
        <w:rPr>
          <w:rFonts w:ascii="Book Antiqua" w:hAnsi="Book Antiqua"/>
          <w:b/>
          <w:i/>
          <w:sz w:val="32"/>
        </w:rPr>
        <w:t>PONUKA:</w:t>
      </w:r>
    </w:p>
    <w:p w:rsidR="002D6AA8" w:rsidRPr="00457C5D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16"/>
          <w:szCs w:val="1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Slané a</w:t>
      </w:r>
      <w:r w:rsidRPr="005F6BAB">
        <w:rPr>
          <w:rFonts w:ascii="Book Antiqua" w:hAnsi="Book Antiqua"/>
          <w:i/>
          <w:sz w:val="28"/>
          <w:szCs w:val="28"/>
        </w:rPr>
        <w:t>rašidy</w:t>
      </w:r>
      <w:r>
        <w:rPr>
          <w:rFonts w:ascii="Book Antiqua" w:hAnsi="Book Antiqua"/>
          <w:i/>
          <w:sz w:val="28"/>
          <w:szCs w:val="28"/>
        </w:rPr>
        <w:t xml:space="preserve"> 100g</w:t>
      </w:r>
      <w:r>
        <w:rPr>
          <w:rFonts w:ascii="Book Antiqua" w:hAnsi="Book Antiqua"/>
          <w:i/>
          <w:sz w:val="28"/>
          <w:szCs w:val="28"/>
        </w:rPr>
        <w:tab/>
        <w:t>1 ks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Slané tyčinky  45g</w:t>
      </w:r>
      <w:r>
        <w:rPr>
          <w:rFonts w:ascii="Book Antiqua" w:hAnsi="Book Antiqua"/>
          <w:i/>
          <w:sz w:val="28"/>
          <w:szCs w:val="28"/>
        </w:rPr>
        <w:tab/>
        <w:t>1 ks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Pistácie 100g</w:t>
      </w:r>
      <w:r>
        <w:rPr>
          <w:rFonts w:ascii="Book Antiqua" w:hAnsi="Book Antiqua"/>
          <w:i/>
          <w:sz w:val="28"/>
          <w:szCs w:val="28"/>
        </w:rPr>
        <w:tab/>
        <w:t>1 ks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Chips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75g</w:t>
      </w:r>
      <w:r>
        <w:rPr>
          <w:rFonts w:ascii="Book Antiqua" w:hAnsi="Book Antiqua"/>
          <w:i/>
          <w:sz w:val="28"/>
          <w:szCs w:val="28"/>
        </w:rPr>
        <w:tab/>
        <w:t>1 ks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__________________________________________________________</w:t>
      </w:r>
    </w:p>
    <w:p w:rsidR="002D6AA8" w:rsidRPr="001C5C70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16"/>
          <w:szCs w:val="1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Ceny vlastná kalkulácia dňa 08.04.2019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6"/>
          <w:szCs w:val="3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6"/>
          <w:szCs w:val="36"/>
        </w:rPr>
      </w:pPr>
      <w:r w:rsidRPr="003A1F1F">
        <w:rPr>
          <w:rFonts w:ascii="Book Antiqua" w:hAnsi="Book Antiqua"/>
          <w:b/>
          <w:i/>
          <w:sz w:val="36"/>
          <w:szCs w:val="36"/>
        </w:rPr>
        <w:t>ĎAKUJEME A TEŠÍME SA ZNOV</w:t>
      </w:r>
      <w:r>
        <w:rPr>
          <w:rFonts w:ascii="Book Antiqua" w:hAnsi="Book Antiqua"/>
          <w:b/>
          <w:i/>
          <w:sz w:val="36"/>
          <w:szCs w:val="36"/>
        </w:rPr>
        <w:t>U</w:t>
      </w:r>
      <w:r w:rsidRPr="003A1F1F">
        <w:rPr>
          <w:rFonts w:ascii="Book Antiqua" w:hAnsi="Book Antiqua"/>
          <w:b/>
          <w:i/>
          <w:sz w:val="36"/>
          <w:szCs w:val="36"/>
        </w:rPr>
        <w:t xml:space="preserve"> NA VAŠU    </w:t>
      </w:r>
      <w:r>
        <w:rPr>
          <w:rFonts w:ascii="Book Antiqua" w:hAnsi="Book Antiqua"/>
          <w:b/>
          <w:i/>
          <w:sz w:val="36"/>
          <w:szCs w:val="36"/>
        </w:rPr>
        <w:t xml:space="preserve">    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 xml:space="preserve">                         NÁVŠTEVU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b/>
          <w:i/>
          <w:sz w:val="36"/>
          <w:szCs w:val="36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2"/>
          <w:szCs w:val="22"/>
        </w:rPr>
      </w:pPr>
      <w:r w:rsidRPr="00057C11">
        <w:rPr>
          <w:rFonts w:ascii="Book Antiqua" w:hAnsi="Book Antiqua"/>
          <w:i/>
          <w:sz w:val="22"/>
          <w:szCs w:val="22"/>
        </w:rPr>
        <w:t>ZODPOVEDNÁ VEDÚCA: J.CHOVANCOVÁ</w:t>
      </w: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2"/>
          <w:szCs w:val="22"/>
        </w:rPr>
      </w:pPr>
    </w:p>
    <w:p w:rsidR="002D6AA8" w:rsidRDefault="002D6AA8" w:rsidP="002D6AA8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Book Antiqua" w:hAnsi="Book Antiqua"/>
          <w:i/>
          <w:sz w:val="22"/>
          <w:szCs w:val="22"/>
        </w:rPr>
      </w:pPr>
    </w:p>
    <w:p w:rsidR="00845B3F" w:rsidRDefault="00845B3F"/>
    <w:sectPr w:rsidR="0084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8"/>
    <w:rsid w:val="002D6AA8"/>
    <w:rsid w:val="005A5674"/>
    <w:rsid w:val="008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2019-04-12T12:38:00Z</dcterms:created>
  <dcterms:modified xsi:type="dcterms:W3CDTF">2019-04-12T12:38:00Z</dcterms:modified>
</cp:coreProperties>
</file>